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8E" w:rsidRDefault="00174664" w:rsidP="00DB54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="00DB548E" w:rsidRPr="00DB548E">
        <w:rPr>
          <w:rFonts w:ascii="Times New Roman" w:hAnsi="Times New Roman"/>
          <w:b/>
          <w:sz w:val="28"/>
          <w:szCs w:val="28"/>
        </w:rPr>
        <w:t xml:space="preserve"> об использовании средств Ф</w:t>
      </w:r>
      <w:r w:rsidR="00DB548E">
        <w:rPr>
          <w:rFonts w:ascii="Times New Roman" w:hAnsi="Times New Roman"/>
          <w:b/>
          <w:sz w:val="28"/>
          <w:szCs w:val="28"/>
        </w:rPr>
        <w:t>онда капитального ремонта</w:t>
      </w:r>
    </w:p>
    <w:p w:rsidR="0009786B" w:rsidRPr="00F42735" w:rsidRDefault="00DB548E" w:rsidP="00DB54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ТСЖ «Пирамида» </w:t>
      </w:r>
      <w:r w:rsidRPr="00DB548E">
        <w:rPr>
          <w:rFonts w:ascii="Times New Roman" w:hAnsi="Times New Roman"/>
          <w:b/>
          <w:sz w:val="28"/>
          <w:szCs w:val="28"/>
        </w:rPr>
        <w:t>за 2023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174664">
        <w:rPr>
          <w:rFonts w:ascii="Times New Roman" w:hAnsi="Times New Roman"/>
          <w:b/>
          <w:sz w:val="28"/>
          <w:szCs w:val="28"/>
        </w:rPr>
        <w:t xml:space="preserve"> и имеющихся остатках средств</w:t>
      </w:r>
    </w:p>
    <w:p w:rsidR="00DB548E" w:rsidRDefault="00DB548E" w:rsidP="00DB548E">
      <w:pPr>
        <w:pStyle w:val="a3"/>
        <w:tabs>
          <w:tab w:val="left" w:pos="142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9786B" w:rsidRDefault="00DB548E" w:rsidP="00DB548E">
      <w:pPr>
        <w:pStyle w:val="a3"/>
        <w:tabs>
          <w:tab w:val="left" w:pos="142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Средства </w:t>
      </w:r>
      <w:r w:rsidR="00304192" w:rsidRPr="00656B34">
        <w:rPr>
          <w:rFonts w:ascii="Times New Roman" w:hAnsi="Times New Roman"/>
          <w:i/>
          <w:sz w:val="28"/>
          <w:szCs w:val="28"/>
        </w:rPr>
        <w:t xml:space="preserve">фонда </w:t>
      </w:r>
      <w:r w:rsidR="0009786B" w:rsidRPr="00656B34">
        <w:rPr>
          <w:rFonts w:ascii="Times New Roman" w:hAnsi="Times New Roman"/>
          <w:i/>
          <w:sz w:val="28"/>
          <w:szCs w:val="28"/>
        </w:rPr>
        <w:t>капитальн</w:t>
      </w:r>
      <w:r w:rsidR="00304192" w:rsidRPr="00656B34">
        <w:rPr>
          <w:rFonts w:ascii="Times New Roman" w:hAnsi="Times New Roman"/>
          <w:i/>
          <w:sz w:val="28"/>
          <w:szCs w:val="28"/>
        </w:rPr>
        <w:t>ого</w:t>
      </w:r>
      <w:r w:rsidR="0009786B" w:rsidRPr="00656B34">
        <w:rPr>
          <w:rFonts w:ascii="Times New Roman" w:hAnsi="Times New Roman"/>
          <w:i/>
          <w:sz w:val="28"/>
          <w:szCs w:val="28"/>
        </w:rPr>
        <w:t xml:space="preserve"> ремонт</w:t>
      </w:r>
      <w:r w:rsidR="00304192" w:rsidRPr="00656B34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составили (в рублях)</w:t>
      </w:r>
      <w:r w:rsidR="003B7242">
        <w:rPr>
          <w:rFonts w:ascii="Times New Roman" w:hAnsi="Times New Roman"/>
          <w:i/>
          <w:sz w:val="28"/>
          <w:szCs w:val="28"/>
        </w:rPr>
        <w:t>:</w:t>
      </w:r>
    </w:p>
    <w:p w:rsidR="007258EC" w:rsidRDefault="007258EC" w:rsidP="00DB548E">
      <w:pPr>
        <w:pStyle w:val="a3"/>
        <w:tabs>
          <w:tab w:val="left" w:pos="142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D3F87" w:rsidRDefault="0069692A" w:rsidP="00656B34">
      <w:pPr>
        <w:pStyle w:val="1-21"/>
        <w:ind w:left="360"/>
        <w:jc w:val="both"/>
        <w:rPr>
          <w:rFonts w:ascii="Times New Roman" w:hAnsi="Times New Roman"/>
          <w:sz w:val="28"/>
          <w:szCs w:val="28"/>
        </w:rPr>
      </w:pPr>
      <w:r w:rsidRPr="0069692A">
        <w:rPr>
          <w:rFonts w:ascii="Times New Roman" w:hAnsi="Times New Roman"/>
          <w:sz w:val="28"/>
          <w:szCs w:val="28"/>
        </w:rPr>
        <w:t>Текущий специальный счет капитального ремонта</w:t>
      </w:r>
      <w:r w:rsidR="00656B34" w:rsidRPr="00656B34">
        <w:rPr>
          <w:rFonts w:ascii="Times New Roman" w:hAnsi="Times New Roman"/>
          <w:sz w:val="28"/>
          <w:szCs w:val="28"/>
        </w:rPr>
        <w:t xml:space="preserve"> и депозитны</w:t>
      </w:r>
      <w:r w:rsidR="007D3F87">
        <w:rPr>
          <w:rFonts w:ascii="Times New Roman" w:hAnsi="Times New Roman"/>
          <w:sz w:val="28"/>
          <w:szCs w:val="28"/>
        </w:rPr>
        <w:t xml:space="preserve">й счет в Сбербанке </w:t>
      </w:r>
      <w:r w:rsidR="007D3F87" w:rsidRPr="00DB548E">
        <w:rPr>
          <w:rFonts w:ascii="Times New Roman" w:hAnsi="Times New Roman"/>
          <w:b/>
          <w:sz w:val="28"/>
          <w:szCs w:val="28"/>
        </w:rPr>
        <w:t>на 01.01.2023</w:t>
      </w:r>
      <w:r w:rsidR="00656B34" w:rsidRPr="00656B34">
        <w:rPr>
          <w:rFonts w:ascii="Times New Roman" w:hAnsi="Times New Roman"/>
          <w:sz w:val="28"/>
          <w:szCs w:val="28"/>
        </w:rPr>
        <w:t xml:space="preserve"> – </w:t>
      </w:r>
      <w:r w:rsidR="000A44AC">
        <w:rPr>
          <w:rFonts w:ascii="Times New Roman" w:hAnsi="Times New Roman"/>
          <w:sz w:val="28"/>
          <w:szCs w:val="28"/>
        </w:rPr>
        <w:t>46</w:t>
      </w:r>
      <w:r w:rsidR="000A44AC" w:rsidRPr="005E0045">
        <w:rPr>
          <w:rFonts w:ascii="Times New Roman" w:hAnsi="Times New Roman"/>
          <w:sz w:val="28"/>
          <w:szCs w:val="28"/>
        </w:rPr>
        <w:t xml:space="preserve"> </w:t>
      </w:r>
      <w:r w:rsidR="000A44AC">
        <w:rPr>
          <w:rFonts w:ascii="Times New Roman" w:hAnsi="Times New Roman"/>
          <w:sz w:val="28"/>
          <w:szCs w:val="28"/>
        </w:rPr>
        <w:t>192</w:t>
      </w:r>
      <w:r w:rsidR="000A44AC" w:rsidRPr="005E0045">
        <w:rPr>
          <w:rFonts w:ascii="Times New Roman" w:hAnsi="Times New Roman"/>
          <w:sz w:val="28"/>
          <w:szCs w:val="28"/>
        </w:rPr>
        <w:t xml:space="preserve"> </w:t>
      </w:r>
      <w:r w:rsidR="000A44AC">
        <w:rPr>
          <w:rFonts w:ascii="Times New Roman" w:hAnsi="Times New Roman"/>
          <w:sz w:val="28"/>
          <w:szCs w:val="28"/>
        </w:rPr>
        <w:t>387</w:t>
      </w:r>
      <w:r w:rsidR="000A44AC" w:rsidRPr="005E0045">
        <w:rPr>
          <w:rFonts w:ascii="Times New Roman" w:hAnsi="Times New Roman"/>
          <w:sz w:val="28"/>
          <w:szCs w:val="28"/>
        </w:rPr>
        <w:t>,</w:t>
      </w:r>
      <w:r w:rsidR="000A44AC">
        <w:rPr>
          <w:rFonts w:ascii="Times New Roman" w:hAnsi="Times New Roman"/>
          <w:sz w:val="28"/>
          <w:szCs w:val="28"/>
        </w:rPr>
        <w:t>2</w:t>
      </w:r>
      <w:r w:rsidR="000A44AC" w:rsidRPr="005E0045">
        <w:rPr>
          <w:rFonts w:ascii="Times New Roman" w:hAnsi="Times New Roman"/>
          <w:sz w:val="28"/>
          <w:szCs w:val="28"/>
        </w:rPr>
        <w:t>4</w:t>
      </w:r>
      <w:r w:rsidR="00EA07E0">
        <w:rPr>
          <w:rFonts w:ascii="Times New Roman" w:hAnsi="Times New Roman"/>
          <w:sz w:val="28"/>
          <w:szCs w:val="28"/>
        </w:rPr>
        <w:t xml:space="preserve"> рублей</w:t>
      </w:r>
      <w:r w:rsidR="008D25D3">
        <w:rPr>
          <w:rFonts w:ascii="Times New Roman" w:hAnsi="Times New Roman"/>
          <w:sz w:val="28"/>
          <w:szCs w:val="28"/>
        </w:rPr>
        <w:t>,</w:t>
      </w:r>
    </w:p>
    <w:p w:rsidR="00656B34" w:rsidRDefault="007D3F87" w:rsidP="00656B34">
      <w:pPr>
        <w:pStyle w:val="1-2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</w:t>
      </w:r>
    </w:p>
    <w:p w:rsidR="007D3F87" w:rsidRDefault="007D3F87" w:rsidP="007D3F87">
      <w:pPr>
        <w:pStyle w:val="1-2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 w:rsidR="0069692A" w:rsidRPr="0069692A">
        <w:rPr>
          <w:rFonts w:ascii="Times New Roman" w:hAnsi="Times New Roman"/>
          <w:sz w:val="28"/>
          <w:szCs w:val="28"/>
        </w:rPr>
        <w:t>текущем специальном</w:t>
      </w:r>
      <w:r>
        <w:rPr>
          <w:rFonts w:ascii="Times New Roman" w:hAnsi="Times New Roman"/>
          <w:sz w:val="28"/>
          <w:szCs w:val="28"/>
        </w:rPr>
        <w:t xml:space="preserve"> счете – 1 692 387,24 рублей,</w:t>
      </w:r>
    </w:p>
    <w:p w:rsidR="007D3F87" w:rsidRDefault="007D3F87" w:rsidP="007D3F87">
      <w:pPr>
        <w:pStyle w:val="1-2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депозитном счете – 44 500 000 рублей.</w:t>
      </w:r>
    </w:p>
    <w:p w:rsidR="007258EC" w:rsidRPr="00656B34" w:rsidRDefault="007258EC" w:rsidP="007D3F87">
      <w:pPr>
        <w:pStyle w:val="1-21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557465" w:rsidRPr="0093328F" w:rsidRDefault="00557465" w:rsidP="00557465">
      <w:pPr>
        <w:pStyle w:val="1-2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93328F">
        <w:rPr>
          <w:rFonts w:ascii="Times New Roman" w:hAnsi="Times New Roman"/>
          <w:sz w:val="28"/>
          <w:szCs w:val="28"/>
          <w:u w:val="single"/>
        </w:rPr>
        <w:t xml:space="preserve">поступление средств </w:t>
      </w:r>
      <w:proofErr w:type="gramStart"/>
      <w:r w:rsidRPr="0093328F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93328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EE2EEB" w:rsidRPr="0093328F">
        <w:rPr>
          <w:rFonts w:ascii="Times New Roman" w:hAnsi="Times New Roman"/>
          <w:sz w:val="28"/>
          <w:szCs w:val="28"/>
          <w:u w:val="single"/>
        </w:rPr>
        <w:t>спец</w:t>
      </w:r>
      <w:proofErr w:type="gramEnd"/>
      <w:r w:rsidR="00EE2EEB" w:rsidRPr="0093328F">
        <w:rPr>
          <w:rFonts w:ascii="Times New Roman" w:hAnsi="Times New Roman"/>
          <w:sz w:val="28"/>
          <w:szCs w:val="28"/>
          <w:u w:val="single"/>
        </w:rPr>
        <w:t xml:space="preserve"> счет</w:t>
      </w:r>
      <w:r w:rsidRPr="009332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E2EEB" w:rsidRPr="0093328F">
        <w:rPr>
          <w:rFonts w:ascii="Times New Roman" w:hAnsi="Times New Roman"/>
          <w:sz w:val="28"/>
          <w:szCs w:val="28"/>
          <w:u w:val="single"/>
        </w:rPr>
        <w:t xml:space="preserve">за </w:t>
      </w:r>
      <w:r w:rsidRPr="0093328F">
        <w:rPr>
          <w:rFonts w:ascii="Times New Roman" w:hAnsi="Times New Roman"/>
          <w:sz w:val="28"/>
          <w:szCs w:val="28"/>
          <w:u w:val="single"/>
        </w:rPr>
        <w:t>202</w:t>
      </w:r>
      <w:r w:rsidR="00DB548E" w:rsidRPr="0093328F">
        <w:rPr>
          <w:rFonts w:ascii="Times New Roman" w:hAnsi="Times New Roman"/>
          <w:sz w:val="28"/>
          <w:szCs w:val="28"/>
          <w:u w:val="single"/>
        </w:rPr>
        <w:t>3</w:t>
      </w:r>
      <w:r w:rsidRPr="0093328F">
        <w:rPr>
          <w:rFonts w:ascii="Times New Roman" w:hAnsi="Times New Roman"/>
          <w:sz w:val="28"/>
          <w:szCs w:val="28"/>
          <w:u w:val="single"/>
        </w:rPr>
        <w:t xml:space="preserve"> год </w:t>
      </w:r>
      <w:r w:rsidR="0069692A" w:rsidRPr="0093328F">
        <w:rPr>
          <w:rFonts w:ascii="Times New Roman" w:hAnsi="Times New Roman"/>
          <w:sz w:val="28"/>
          <w:szCs w:val="28"/>
          <w:u w:val="single"/>
        </w:rPr>
        <w:t>–</w:t>
      </w:r>
      <w:r w:rsidRPr="009332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5642">
        <w:rPr>
          <w:rFonts w:ascii="Times New Roman" w:hAnsi="Times New Roman"/>
          <w:sz w:val="28"/>
          <w:szCs w:val="28"/>
          <w:u w:val="single"/>
        </w:rPr>
        <w:t>14</w:t>
      </w:r>
      <w:r w:rsidR="0093328F">
        <w:rPr>
          <w:rFonts w:ascii="Times New Roman" w:hAnsi="Times New Roman"/>
          <w:sz w:val="28"/>
          <w:szCs w:val="28"/>
          <w:u w:val="single"/>
        </w:rPr>
        <w:t> </w:t>
      </w:r>
      <w:r w:rsidR="00965642">
        <w:rPr>
          <w:rFonts w:ascii="Times New Roman" w:hAnsi="Times New Roman"/>
          <w:sz w:val="28"/>
          <w:szCs w:val="28"/>
          <w:u w:val="single"/>
        </w:rPr>
        <w:t>263</w:t>
      </w:r>
      <w:r w:rsidR="0093328F">
        <w:rPr>
          <w:rFonts w:ascii="Times New Roman" w:hAnsi="Times New Roman"/>
          <w:sz w:val="28"/>
          <w:szCs w:val="28"/>
          <w:u w:val="single"/>
        </w:rPr>
        <w:t> </w:t>
      </w:r>
      <w:r w:rsidR="00965642">
        <w:rPr>
          <w:rFonts w:ascii="Times New Roman" w:hAnsi="Times New Roman"/>
          <w:sz w:val="28"/>
          <w:szCs w:val="28"/>
          <w:u w:val="single"/>
        </w:rPr>
        <w:t>121</w:t>
      </w:r>
      <w:r w:rsidR="0093328F">
        <w:rPr>
          <w:rFonts w:ascii="Times New Roman" w:hAnsi="Times New Roman"/>
          <w:sz w:val="28"/>
          <w:szCs w:val="28"/>
          <w:u w:val="single"/>
        </w:rPr>
        <w:t>,24</w:t>
      </w:r>
      <w:r w:rsidR="0069692A" w:rsidRPr="0093328F">
        <w:rPr>
          <w:rFonts w:ascii="Times New Roman" w:hAnsi="Times New Roman"/>
          <w:sz w:val="28"/>
          <w:szCs w:val="28"/>
          <w:u w:val="single"/>
        </w:rPr>
        <w:t xml:space="preserve"> руб.</w:t>
      </w:r>
      <w:r w:rsidR="007258EC" w:rsidRPr="0093328F">
        <w:rPr>
          <w:rFonts w:ascii="Times New Roman" w:hAnsi="Times New Roman"/>
          <w:sz w:val="28"/>
          <w:szCs w:val="28"/>
          <w:u w:val="single"/>
        </w:rPr>
        <w:t>, в т.ч.:</w:t>
      </w:r>
    </w:p>
    <w:p w:rsidR="007258EC" w:rsidRPr="00656B34" w:rsidRDefault="007258EC" w:rsidP="007258EC">
      <w:pPr>
        <w:pStyle w:val="1-21"/>
        <w:numPr>
          <w:ilvl w:val="0"/>
          <w:numId w:val="4"/>
        </w:numPr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перечисление взносов собственниками </w:t>
      </w:r>
      <w:r w:rsidR="0093328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3328F">
        <w:rPr>
          <w:rFonts w:ascii="Times New Roman" w:hAnsi="Times New Roman"/>
          <w:sz w:val="28"/>
          <w:szCs w:val="28"/>
        </w:rPr>
        <w:t xml:space="preserve">11 437 652,36 руб. </w:t>
      </w:r>
    </w:p>
    <w:p w:rsidR="007258EC" w:rsidRDefault="00557465" w:rsidP="00514D4C">
      <w:pPr>
        <w:pStyle w:val="1-21"/>
        <w:numPr>
          <w:ilvl w:val="0"/>
          <w:numId w:val="4"/>
        </w:numPr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F42735">
        <w:rPr>
          <w:rFonts w:ascii="Times New Roman" w:hAnsi="Times New Roman"/>
          <w:sz w:val="28"/>
          <w:szCs w:val="28"/>
        </w:rPr>
        <w:t>доход (</w:t>
      </w:r>
      <w:r w:rsidR="005E0045">
        <w:rPr>
          <w:rFonts w:ascii="Times New Roman" w:hAnsi="Times New Roman"/>
          <w:sz w:val="28"/>
          <w:szCs w:val="28"/>
        </w:rPr>
        <w:t xml:space="preserve">проценты </w:t>
      </w:r>
      <w:r w:rsidR="007D0A9B">
        <w:rPr>
          <w:rFonts w:ascii="Times New Roman" w:hAnsi="Times New Roman"/>
          <w:sz w:val="28"/>
          <w:szCs w:val="28"/>
        </w:rPr>
        <w:t>по вкладам</w:t>
      </w:r>
      <w:r w:rsidRPr="00F42735">
        <w:rPr>
          <w:rFonts w:ascii="Times New Roman" w:hAnsi="Times New Roman"/>
          <w:sz w:val="28"/>
          <w:szCs w:val="28"/>
        </w:rPr>
        <w:t xml:space="preserve">, </w:t>
      </w:r>
      <w:r w:rsidR="007D0A9B">
        <w:rPr>
          <w:rFonts w:ascii="Times New Roman" w:hAnsi="Times New Roman"/>
          <w:sz w:val="28"/>
          <w:szCs w:val="28"/>
        </w:rPr>
        <w:t>по договору РКО</w:t>
      </w:r>
      <w:r w:rsidR="0069692A" w:rsidRPr="0069692A">
        <w:rPr>
          <w:rFonts w:ascii="Times New Roman" w:hAnsi="Times New Roman"/>
          <w:sz w:val="28"/>
          <w:szCs w:val="28"/>
        </w:rPr>
        <w:t>, пени</w:t>
      </w:r>
      <w:r w:rsidRPr="00F4273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7258E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65642">
        <w:rPr>
          <w:rFonts w:ascii="Times New Roman" w:hAnsi="Times New Roman"/>
          <w:sz w:val="28"/>
          <w:szCs w:val="28"/>
        </w:rPr>
        <w:t>2 688 439,56 руб.</w:t>
      </w:r>
    </w:p>
    <w:p w:rsidR="0093328F" w:rsidRDefault="0093328F" w:rsidP="0093328F">
      <w:pPr>
        <w:pStyle w:val="1-21"/>
        <w:numPr>
          <w:ilvl w:val="0"/>
          <w:numId w:val="4"/>
        </w:numPr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перечисление со счета в ВТБ ошибочно направленных средств за услуги капитального ремонта  – 137 029,32 руб.</w:t>
      </w:r>
    </w:p>
    <w:p w:rsidR="0093328F" w:rsidRDefault="0093328F" w:rsidP="0093328F">
      <w:pPr>
        <w:pStyle w:val="1-21"/>
        <w:ind w:left="851"/>
        <w:jc w:val="both"/>
        <w:rPr>
          <w:rFonts w:ascii="Times New Roman" w:hAnsi="Times New Roman"/>
          <w:sz w:val="28"/>
          <w:szCs w:val="28"/>
        </w:rPr>
      </w:pPr>
    </w:p>
    <w:p w:rsidR="00557465" w:rsidRPr="0093328F" w:rsidRDefault="00557465" w:rsidP="007258EC">
      <w:pPr>
        <w:pStyle w:val="1-2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93328F">
        <w:rPr>
          <w:rFonts w:ascii="Times New Roman" w:hAnsi="Times New Roman"/>
          <w:sz w:val="28"/>
          <w:szCs w:val="28"/>
          <w:u w:val="single"/>
        </w:rPr>
        <w:t>расходование средств с</w:t>
      </w:r>
      <w:r w:rsidR="007D0A9B" w:rsidRPr="0093328F">
        <w:rPr>
          <w:rFonts w:ascii="Times New Roman" w:hAnsi="Times New Roman"/>
          <w:sz w:val="28"/>
          <w:szCs w:val="28"/>
          <w:u w:val="single"/>
        </w:rPr>
        <w:t>о спец счета за 202</w:t>
      </w:r>
      <w:r w:rsidR="007258EC" w:rsidRPr="0093328F">
        <w:rPr>
          <w:rFonts w:ascii="Times New Roman" w:hAnsi="Times New Roman"/>
          <w:sz w:val="28"/>
          <w:szCs w:val="28"/>
          <w:u w:val="single"/>
        </w:rPr>
        <w:t>3</w:t>
      </w:r>
      <w:r w:rsidR="007D0A9B" w:rsidRPr="0093328F">
        <w:rPr>
          <w:rFonts w:ascii="Times New Roman" w:hAnsi="Times New Roman"/>
          <w:sz w:val="28"/>
          <w:szCs w:val="28"/>
          <w:u w:val="single"/>
        </w:rPr>
        <w:t xml:space="preserve"> год</w:t>
      </w:r>
      <w:r w:rsidRPr="009332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0A9B" w:rsidRPr="0093328F">
        <w:rPr>
          <w:rFonts w:ascii="Times New Roman" w:hAnsi="Times New Roman"/>
          <w:sz w:val="28"/>
          <w:szCs w:val="28"/>
          <w:u w:val="single"/>
        </w:rPr>
        <w:t>–</w:t>
      </w:r>
      <w:r w:rsidRPr="009332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5642">
        <w:rPr>
          <w:rFonts w:ascii="Times New Roman" w:hAnsi="Times New Roman"/>
          <w:sz w:val="28"/>
          <w:szCs w:val="28"/>
          <w:u w:val="single"/>
        </w:rPr>
        <w:t>10 872</w:t>
      </w:r>
      <w:r w:rsidR="00CC3184">
        <w:rPr>
          <w:rFonts w:ascii="Times New Roman" w:hAnsi="Times New Roman"/>
          <w:sz w:val="28"/>
          <w:szCs w:val="28"/>
          <w:u w:val="single"/>
        </w:rPr>
        <w:t> 380,60</w:t>
      </w:r>
      <w:r w:rsidR="00E96838" w:rsidRPr="0093328F">
        <w:rPr>
          <w:rFonts w:ascii="Times New Roman" w:hAnsi="Times New Roman"/>
          <w:sz w:val="28"/>
          <w:szCs w:val="28"/>
          <w:u w:val="single"/>
        </w:rPr>
        <w:t xml:space="preserve"> руб.</w:t>
      </w:r>
      <w:proofErr w:type="gramStart"/>
      <w:r w:rsidR="00E96838" w:rsidRPr="009332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258EC" w:rsidRPr="0093328F">
        <w:rPr>
          <w:rFonts w:ascii="Times New Roman" w:hAnsi="Times New Roman"/>
          <w:sz w:val="28"/>
          <w:szCs w:val="28"/>
          <w:u w:val="single"/>
        </w:rPr>
        <w:t>,</w:t>
      </w:r>
      <w:proofErr w:type="gramEnd"/>
      <w:r w:rsidR="007258EC" w:rsidRPr="0093328F">
        <w:rPr>
          <w:rFonts w:ascii="Times New Roman" w:hAnsi="Times New Roman"/>
          <w:sz w:val="28"/>
          <w:szCs w:val="28"/>
          <w:u w:val="single"/>
        </w:rPr>
        <w:t xml:space="preserve"> в т.ч.:</w:t>
      </w:r>
    </w:p>
    <w:p w:rsidR="007258EC" w:rsidRPr="007258EC" w:rsidRDefault="007258EC" w:rsidP="00514D4C">
      <w:pPr>
        <w:pStyle w:val="1-21"/>
        <w:numPr>
          <w:ilvl w:val="0"/>
          <w:numId w:val="4"/>
        </w:numPr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капитального ремонта – 10 579 414,56</w:t>
      </w:r>
      <w:r w:rsidR="00965642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,</w:t>
      </w:r>
    </w:p>
    <w:p w:rsidR="007D0A9B" w:rsidRDefault="007D0A9B" w:rsidP="00514D4C">
      <w:pPr>
        <w:pStyle w:val="1-21"/>
        <w:numPr>
          <w:ilvl w:val="0"/>
          <w:numId w:val="4"/>
        </w:numPr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перечисление на счет в ВТБ ошибочно направленных средств</w:t>
      </w:r>
      <w:r w:rsidR="00E96838">
        <w:rPr>
          <w:rFonts w:ascii="Times New Roman" w:hAnsi="Times New Roman"/>
          <w:sz w:val="28"/>
          <w:szCs w:val="28"/>
        </w:rPr>
        <w:t xml:space="preserve"> за услуги ЖКХ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96838">
        <w:rPr>
          <w:rFonts w:ascii="Times New Roman" w:hAnsi="Times New Roman"/>
          <w:sz w:val="28"/>
          <w:szCs w:val="28"/>
        </w:rPr>
        <w:t>292 966,04 руб.</w:t>
      </w:r>
    </w:p>
    <w:p w:rsidR="007258EC" w:rsidRDefault="007258EC" w:rsidP="005A58D5">
      <w:pPr>
        <w:pStyle w:val="1-21"/>
        <w:ind w:left="360"/>
        <w:jc w:val="both"/>
        <w:rPr>
          <w:rFonts w:ascii="Times New Roman" w:hAnsi="Times New Roman"/>
          <w:sz w:val="28"/>
          <w:szCs w:val="28"/>
        </w:rPr>
      </w:pPr>
    </w:p>
    <w:p w:rsidR="000A44AC" w:rsidRDefault="00EA07E0" w:rsidP="003B7242">
      <w:pPr>
        <w:pStyle w:val="1-21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9692A">
        <w:rPr>
          <w:rFonts w:ascii="Times New Roman" w:hAnsi="Times New Roman"/>
          <w:sz w:val="28"/>
          <w:szCs w:val="28"/>
        </w:rPr>
        <w:t>Текущий специальный счет капитального ремонта</w:t>
      </w:r>
      <w:r w:rsidR="00656B34" w:rsidRPr="00F42735">
        <w:rPr>
          <w:rFonts w:ascii="Times New Roman" w:hAnsi="Times New Roman"/>
          <w:sz w:val="28"/>
          <w:szCs w:val="28"/>
        </w:rPr>
        <w:t xml:space="preserve"> </w:t>
      </w:r>
      <w:r w:rsidR="00656B34" w:rsidRPr="00656B34">
        <w:rPr>
          <w:rFonts w:ascii="Times New Roman" w:hAnsi="Times New Roman"/>
          <w:sz w:val="28"/>
          <w:szCs w:val="28"/>
        </w:rPr>
        <w:t xml:space="preserve">и депозитный счет в Сбербанке </w:t>
      </w:r>
      <w:r w:rsidR="00656B34" w:rsidRPr="00DB548E">
        <w:rPr>
          <w:rFonts w:ascii="Times New Roman" w:hAnsi="Times New Roman"/>
          <w:b/>
          <w:sz w:val="28"/>
          <w:szCs w:val="28"/>
        </w:rPr>
        <w:t>на 01.01.202</w:t>
      </w:r>
      <w:r w:rsidR="007D3F87" w:rsidRPr="00DB548E">
        <w:rPr>
          <w:rFonts w:ascii="Times New Roman" w:hAnsi="Times New Roman"/>
          <w:b/>
          <w:sz w:val="28"/>
          <w:szCs w:val="28"/>
        </w:rPr>
        <w:t>4</w:t>
      </w:r>
      <w:r w:rsidR="00656B34" w:rsidRPr="00F42735">
        <w:rPr>
          <w:rFonts w:ascii="Times New Roman" w:hAnsi="Times New Roman"/>
          <w:sz w:val="28"/>
          <w:szCs w:val="28"/>
        </w:rPr>
        <w:t xml:space="preserve"> </w:t>
      </w:r>
      <w:r w:rsidR="00656B34">
        <w:rPr>
          <w:rFonts w:ascii="Times New Roman" w:hAnsi="Times New Roman"/>
          <w:sz w:val="28"/>
          <w:szCs w:val="28"/>
        </w:rPr>
        <w:t>-</w:t>
      </w:r>
      <w:r w:rsidR="00656B34" w:rsidRPr="00F42735">
        <w:rPr>
          <w:rFonts w:ascii="Times New Roman" w:hAnsi="Times New Roman"/>
          <w:sz w:val="28"/>
          <w:szCs w:val="28"/>
        </w:rPr>
        <w:t xml:space="preserve"> </w:t>
      </w:r>
      <w:r w:rsidR="00656B34">
        <w:rPr>
          <w:rFonts w:ascii="Times New Roman" w:hAnsi="Times New Roman"/>
          <w:sz w:val="28"/>
          <w:szCs w:val="28"/>
        </w:rPr>
        <w:t>4</w:t>
      </w:r>
      <w:r w:rsidR="007D3F87">
        <w:rPr>
          <w:rFonts w:ascii="Times New Roman" w:hAnsi="Times New Roman"/>
          <w:sz w:val="28"/>
          <w:szCs w:val="28"/>
        </w:rPr>
        <w:t>9</w:t>
      </w:r>
      <w:r w:rsidR="00656B34" w:rsidRPr="005E0045">
        <w:rPr>
          <w:rFonts w:ascii="Times New Roman" w:hAnsi="Times New Roman"/>
          <w:sz w:val="28"/>
          <w:szCs w:val="28"/>
        </w:rPr>
        <w:t xml:space="preserve"> </w:t>
      </w:r>
      <w:r w:rsidR="007D3F87">
        <w:rPr>
          <w:rFonts w:ascii="Times New Roman" w:hAnsi="Times New Roman"/>
          <w:sz w:val="28"/>
          <w:szCs w:val="28"/>
        </w:rPr>
        <w:t>583</w:t>
      </w:r>
      <w:r w:rsidR="00656B34" w:rsidRPr="005E0045">
        <w:rPr>
          <w:rFonts w:ascii="Times New Roman" w:hAnsi="Times New Roman"/>
          <w:sz w:val="28"/>
          <w:szCs w:val="28"/>
        </w:rPr>
        <w:t xml:space="preserve"> </w:t>
      </w:r>
      <w:r w:rsidR="007D3F87">
        <w:rPr>
          <w:rFonts w:ascii="Times New Roman" w:hAnsi="Times New Roman"/>
          <w:sz w:val="28"/>
          <w:szCs w:val="28"/>
        </w:rPr>
        <w:t>127</w:t>
      </w:r>
      <w:r w:rsidR="00656B34" w:rsidRPr="005E0045">
        <w:rPr>
          <w:rFonts w:ascii="Times New Roman" w:hAnsi="Times New Roman"/>
          <w:sz w:val="28"/>
          <w:szCs w:val="28"/>
        </w:rPr>
        <w:t>,</w:t>
      </w:r>
      <w:r w:rsidR="0093328F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0A44AC">
        <w:rPr>
          <w:rFonts w:ascii="Times New Roman" w:hAnsi="Times New Roman"/>
          <w:sz w:val="28"/>
          <w:szCs w:val="28"/>
        </w:rPr>
        <w:t>,</w:t>
      </w:r>
    </w:p>
    <w:p w:rsidR="000A44AC" w:rsidRDefault="000A44AC" w:rsidP="003B7242">
      <w:pPr>
        <w:pStyle w:val="1-2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656B34" w:rsidRDefault="000A44AC" w:rsidP="003B7242">
      <w:pPr>
        <w:pStyle w:val="1-2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 w:rsidR="004313A3" w:rsidRPr="004313A3">
        <w:rPr>
          <w:rFonts w:ascii="Times New Roman" w:hAnsi="Times New Roman"/>
          <w:sz w:val="28"/>
          <w:szCs w:val="28"/>
        </w:rPr>
        <w:t>текущем специальном</w:t>
      </w:r>
      <w:r>
        <w:rPr>
          <w:rFonts w:ascii="Times New Roman" w:hAnsi="Times New Roman"/>
          <w:sz w:val="28"/>
          <w:szCs w:val="28"/>
        </w:rPr>
        <w:t xml:space="preserve"> счете - </w:t>
      </w:r>
      <w:r w:rsidR="007D3F87">
        <w:rPr>
          <w:rFonts w:ascii="Times New Roman" w:hAnsi="Times New Roman"/>
          <w:sz w:val="28"/>
          <w:szCs w:val="28"/>
        </w:rPr>
        <w:t>28 127,88 рублей,</w:t>
      </w:r>
    </w:p>
    <w:p w:rsidR="000A44AC" w:rsidRPr="00F42735" w:rsidRDefault="000A44AC" w:rsidP="003B7242">
      <w:pPr>
        <w:pStyle w:val="1-2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депозитном счете – 49 555</w:t>
      </w:r>
      <w:r w:rsidR="0069692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 w:rsidR="0069692A">
        <w:rPr>
          <w:rFonts w:ascii="Times New Roman" w:hAnsi="Times New Roman"/>
          <w:sz w:val="28"/>
          <w:szCs w:val="28"/>
          <w:lang w:val="en-US"/>
        </w:rPr>
        <w:t>,00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09786B" w:rsidRDefault="0009786B" w:rsidP="00ED1874">
      <w:pPr>
        <w:pStyle w:val="1-21"/>
        <w:ind w:left="0"/>
        <w:jc w:val="both"/>
        <w:rPr>
          <w:rFonts w:ascii="Times New Roman" w:hAnsi="Times New Roman"/>
          <w:sz w:val="28"/>
          <w:szCs w:val="28"/>
        </w:rPr>
      </w:pPr>
    </w:p>
    <w:p w:rsidR="00ED1874" w:rsidRDefault="00ED1874" w:rsidP="00B404A1">
      <w:pPr>
        <w:pStyle w:val="1-21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проведение капитального ремонта были проведены на общую сумму </w:t>
      </w:r>
      <w:r w:rsidRPr="00B404A1">
        <w:rPr>
          <w:rFonts w:ascii="Times New Roman" w:hAnsi="Times New Roman"/>
          <w:b/>
          <w:sz w:val="28"/>
          <w:szCs w:val="28"/>
        </w:rPr>
        <w:t>10 579 414,56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174664" w:rsidRDefault="00174664" w:rsidP="00B404A1">
      <w:pPr>
        <w:pStyle w:val="1-21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ED1874" w:rsidRDefault="00ED1874" w:rsidP="00ED1874">
      <w:pPr>
        <w:pStyle w:val="1-2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решениями общего собрания собственников </w:t>
      </w:r>
      <w:r w:rsidRPr="00B404A1">
        <w:rPr>
          <w:rFonts w:ascii="Times New Roman" w:hAnsi="Times New Roman"/>
          <w:b/>
          <w:sz w:val="28"/>
          <w:szCs w:val="28"/>
        </w:rPr>
        <w:t>от 23.11.2022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 w:rsidR="00B404A1">
        <w:rPr>
          <w:rFonts w:ascii="Times New Roman" w:hAnsi="Times New Roman"/>
          <w:sz w:val="28"/>
          <w:szCs w:val="28"/>
        </w:rPr>
        <w:t>:</w:t>
      </w:r>
    </w:p>
    <w:p w:rsidR="00ED1874" w:rsidRDefault="00ED1874" w:rsidP="00ED1874">
      <w:pPr>
        <w:pStyle w:val="1-2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04A1">
        <w:rPr>
          <w:rFonts w:ascii="Times New Roman" w:hAnsi="Times New Roman"/>
          <w:sz w:val="28"/>
          <w:szCs w:val="28"/>
        </w:rPr>
        <w:t>ремонт кровли 5-ти этажных корпусов, а именно</w:t>
      </w:r>
      <w:r w:rsidR="00B404A1">
        <w:rPr>
          <w:rFonts w:ascii="Times New Roman" w:hAnsi="Times New Roman"/>
          <w:sz w:val="28"/>
          <w:szCs w:val="28"/>
        </w:rPr>
        <w:t xml:space="preserve"> </w:t>
      </w:r>
      <w:r w:rsidRPr="00B404A1">
        <w:rPr>
          <w:rFonts w:ascii="Times New Roman" w:hAnsi="Times New Roman"/>
          <w:sz w:val="28"/>
          <w:szCs w:val="28"/>
        </w:rPr>
        <w:t>подъезд 5 - капитальный ремонт кровли на 6-ом уровне над машинным отделением</w:t>
      </w:r>
      <w:r w:rsidR="00B404A1">
        <w:rPr>
          <w:rFonts w:ascii="Times New Roman" w:hAnsi="Times New Roman"/>
          <w:sz w:val="28"/>
          <w:szCs w:val="28"/>
        </w:rPr>
        <w:t xml:space="preserve"> и</w:t>
      </w:r>
      <w:r w:rsidRPr="00B404A1">
        <w:rPr>
          <w:rFonts w:ascii="Times New Roman" w:hAnsi="Times New Roman"/>
          <w:sz w:val="28"/>
          <w:szCs w:val="28"/>
        </w:rPr>
        <w:t xml:space="preserve"> подъезд 3 – капитальный ремонт кровли на 6-ом уровне над чердачным помещением</w:t>
      </w:r>
      <w:r w:rsidR="00B404A1">
        <w:rPr>
          <w:rFonts w:ascii="Times New Roman" w:hAnsi="Times New Roman"/>
          <w:sz w:val="28"/>
          <w:szCs w:val="28"/>
        </w:rPr>
        <w:t xml:space="preserve"> </w:t>
      </w:r>
      <w:r w:rsidRPr="00B404A1">
        <w:rPr>
          <w:rFonts w:ascii="Times New Roman" w:hAnsi="Times New Roman"/>
          <w:sz w:val="28"/>
          <w:szCs w:val="28"/>
        </w:rPr>
        <w:t>с общей стоимостью работ не более 4,00 млн. руб.</w:t>
      </w:r>
      <w:r w:rsidR="00B404A1">
        <w:rPr>
          <w:rFonts w:ascii="Times New Roman" w:hAnsi="Times New Roman"/>
          <w:sz w:val="28"/>
          <w:szCs w:val="28"/>
        </w:rPr>
        <w:t xml:space="preserve"> на сумму – </w:t>
      </w:r>
      <w:r w:rsidR="00B404A1" w:rsidRPr="00174664">
        <w:rPr>
          <w:rFonts w:ascii="Times New Roman" w:hAnsi="Times New Roman"/>
          <w:b/>
          <w:sz w:val="28"/>
          <w:szCs w:val="28"/>
        </w:rPr>
        <w:t>3 983 225 рублей</w:t>
      </w:r>
      <w:r w:rsidR="00B404A1">
        <w:rPr>
          <w:rFonts w:ascii="Times New Roman" w:hAnsi="Times New Roman"/>
          <w:sz w:val="28"/>
          <w:szCs w:val="28"/>
        </w:rPr>
        <w:t>;</w:t>
      </w:r>
    </w:p>
    <w:p w:rsidR="00ED1874" w:rsidRDefault="00B404A1" w:rsidP="00ED1874">
      <w:pPr>
        <w:pStyle w:val="1-2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04A1">
        <w:rPr>
          <w:rFonts w:ascii="Times New Roman" w:hAnsi="Times New Roman"/>
          <w:sz w:val="28"/>
          <w:szCs w:val="28"/>
        </w:rPr>
        <w:t>ремонт гидроизоляции паркинга над периметром первого корпуса с общей стоимостью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4A1">
        <w:rPr>
          <w:rFonts w:ascii="Times New Roman" w:hAnsi="Times New Roman"/>
          <w:sz w:val="28"/>
          <w:szCs w:val="28"/>
        </w:rPr>
        <w:t>не более 2,4 млн</w:t>
      </w:r>
      <w:proofErr w:type="gramStart"/>
      <w:r w:rsidRPr="00B404A1">
        <w:rPr>
          <w:rFonts w:ascii="Times New Roman" w:hAnsi="Times New Roman"/>
          <w:sz w:val="28"/>
          <w:szCs w:val="28"/>
        </w:rPr>
        <w:t>.р</w:t>
      </w:r>
      <w:proofErr w:type="gramEnd"/>
      <w:r w:rsidRPr="00B404A1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 xml:space="preserve"> на сумму – </w:t>
      </w:r>
      <w:r w:rsidRPr="00174664">
        <w:rPr>
          <w:rFonts w:ascii="Times New Roman" w:hAnsi="Times New Roman"/>
          <w:b/>
          <w:sz w:val="28"/>
          <w:szCs w:val="28"/>
        </w:rPr>
        <w:t>1 </w:t>
      </w:r>
      <w:r w:rsidR="006158D8" w:rsidRPr="00174664">
        <w:rPr>
          <w:rFonts w:ascii="Times New Roman" w:hAnsi="Times New Roman"/>
          <w:b/>
          <w:sz w:val="28"/>
          <w:szCs w:val="28"/>
        </w:rPr>
        <w:t>86</w:t>
      </w:r>
      <w:r w:rsidRPr="00174664">
        <w:rPr>
          <w:rFonts w:ascii="Times New Roman" w:hAnsi="Times New Roman"/>
          <w:b/>
          <w:sz w:val="28"/>
          <w:szCs w:val="28"/>
        </w:rPr>
        <w:t>1 </w:t>
      </w:r>
      <w:r w:rsidR="006158D8" w:rsidRPr="00174664">
        <w:rPr>
          <w:rFonts w:ascii="Times New Roman" w:hAnsi="Times New Roman"/>
          <w:b/>
          <w:sz w:val="28"/>
          <w:szCs w:val="28"/>
        </w:rPr>
        <w:t>3</w:t>
      </w:r>
      <w:r w:rsidRPr="00174664">
        <w:rPr>
          <w:rFonts w:ascii="Times New Roman" w:hAnsi="Times New Roman"/>
          <w:b/>
          <w:sz w:val="28"/>
          <w:szCs w:val="28"/>
        </w:rPr>
        <w:t>40 рублей</w:t>
      </w:r>
      <w:r>
        <w:rPr>
          <w:rFonts w:ascii="Times New Roman" w:hAnsi="Times New Roman"/>
          <w:sz w:val="28"/>
          <w:szCs w:val="28"/>
        </w:rPr>
        <w:t>;</w:t>
      </w:r>
    </w:p>
    <w:p w:rsidR="00ED1874" w:rsidRDefault="00B404A1" w:rsidP="00ED1874">
      <w:pPr>
        <w:pStyle w:val="1-2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04A1">
        <w:rPr>
          <w:rFonts w:ascii="Times New Roman" w:hAnsi="Times New Roman"/>
          <w:sz w:val="28"/>
          <w:szCs w:val="28"/>
        </w:rPr>
        <w:t>ремонт внутридомовых инженерных систем, в том числе водоснабжения, с общей</w:t>
      </w:r>
      <w:r w:rsidRPr="00B404A1">
        <w:rPr>
          <w:rFonts w:ascii="Times New Roman" w:hAnsi="Times New Roman"/>
          <w:sz w:val="28"/>
          <w:szCs w:val="28"/>
        </w:rPr>
        <w:br/>
        <w:t>стоимостью работ не более 3,5 млн</w:t>
      </w:r>
      <w:proofErr w:type="gramStart"/>
      <w:r w:rsidRPr="00B404A1">
        <w:rPr>
          <w:rFonts w:ascii="Times New Roman" w:hAnsi="Times New Roman"/>
          <w:sz w:val="28"/>
          <w:szCs w:val="28"/>
        </w:rPr>
        <w:t>.р</w:t>
      </w:r>
      <w:proofErr w:type="gramEnd"/>
      <w:r w:rsidRPr="00B404A1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 xml:space="preserve">. на сумму – </w:t>
      </w:r>
      <w:r w:rsidR="006158D8" w:rsidRPr="00174664">
        <w:rPr>
          <w:rFonts w:ascii="Times New Roman" w:hAnsi="Times New Roman"/>
          <w:b/>
          <w:sz w:val="28"/>
          <w:szCs w:val="28"/>
        </w:rPr>
        <w:t>735 497,46</w:t>
      </w:r>
      <w:r w:rsidRPr="00174664">
        <w:rPr>
          <w:rFonts w:ascii="Times New Roman" w:hAnsi="Times New Roman"/>
          <w:b/>
          <w:sz w:val="28"/>
          <w:szCs w:val="28"/>
        </w:rPr>
        <w:t xml:space="preserve"> рублей</w:t>
      </w:r>
      <w:r w:rsidR="006158D8">
        <w:rPr>
          <w:rFonts w:ascii="Times New Roman" w:hAnsi="Times New Roman"/>
          <w:sz w:val="28"/>
          <w:szCs w:val="28"/>
        </w:rPr>
        <w:t xml:space="preserve"> (проведение экспертизы причин ржавой воды, замена расширительного бачка, счетчика, и водяного насоса</w:t>
      </w:r>
      <w:r w:rsidR="00174664">
        <w:rPr>
          <w:rFonts w:ascii="Times New Roman" w:hAnsi="Times New Roman"/>
          <w:sz w:val="28"/>
          <w:szCs w:val="28"/>
        </w:rPr>
        <w:t>).</w:t>
      </w:r>
    </w:p>
    <w:p w:rsidR="00ED1874" w:rsidRDefault="00ED1874" w:rsidP="00ED1874">
      <w:pPr>
        <w:pStyle w:val="1-21"/>
        <w:ind w:left="0"/>
        <w:jc w:val="both"/>
        <w:rPr>
          <w:rFonts w:ascii="Times New Roman" w:hAnsi="Times New Roman"/>
          <w:sz w:val="28"/>
          <w:szCs w:val="28"/>
        </w:rPr>
      </w:pPr>
    </w:p>
    <w:p w:rsidR="00B404A1" w:rsidRDefault="00B404A1" w:rsidP="00B404A1">
      <w:pPr>
        <w:pStyle w:val="1-2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решениями общего собрания собственников </w:t>
      </w:r>
      <w:r w:rsidRPr="00B404A1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03</w:t>
      </w:r>
      <w:r w:rsidRPr="00B404A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05</w:t>
      </w:r>
      <w:r w:rsidRPr="00B404A1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D1874" w:rsidRDefault="00B404A1" w:rsidP="00ED1874">
      <w:pPr>
        <w:pStyle w:val="1-2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1874" w:rsidRPr="00B404A1">
        <w:rPr>
          <w:rFonts w:ascii="Times New Roman" w:hAnsi="Times New Roman"/>
          <w:sz w:val="28"/>
          <w:szCs w:val="28"/>
        </w:rPr>
        <w:t xml:space="preserve">ремонт внутридомовых инженерных систем, в том числе замены систем автоматики и диспетчеризации системы </w:t>
      </w:r>
      <w:r>
        <w:rPr>
          <w:rFonts w:ascii="Times New Roman" w:hAnsi="Times New Roman"/>
          <w:sz w:val="28"/>
          <w:szCs w:val="28"/>
        </w:rPr>
        <w:t xml:space="preserve">приточной </w:t>
      </w:r>
      <w:r w:rsidR="00ED1874" w:rsidRPr="00B404A1">
        <w:rPr>
          <w:rFonts w:ascii="Times New Roman" w:hAnsi="Times New Roman"/>
          <w:sz w:val="28"/>
          <w:szCs w:val="28"/>
        </w:rPr>
        <w:t>вентиляции, с общей стоимостью работ не более 2,5 млн</w:t>
      </w:r>
      <w:proofErr w:type="gramStart"/>
      <w:r w:rsidR="00ED1874" w:rsidRPr="00B404A1">
        <w:rPr>
          <w:rFonts w:ascii="Times New Roman" w:hAnsi="Times New Roman"/>
          <w:sz w:val="28"/>
          <w:szCs w:val="28"/>
        </w:rPr>
        <w:t>.р</w:t>
      </w:r>
      <w:proofErr w:type="gramEnd"/>
      <w:r w:rsidR="00ED1874" w:rsidRPr="00B404A1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 xml:space="preserve"> на сумму – </w:t>
      </w:r>
      <w:r w:rsidRPr="00174664">
        <w:rPr>
          <w:rFonts w:ascii="Times New Roman" w:hAnsi="Times New Roman"/>
          <w:b/>
          <w:sz w:val="28"/>
          <w:szCs w:val="28"/>
        </w:rPr>
        <w:t>2 499 352,10 рублей</w:t>
      </w:r>
      <w:r w:rsidR="00174664" w:rsidRPr="00174664">
        <w:rPr>
          <w:rFonts w:ascii="Times New Roman" w:hAnsi="Times New Roman"/>
          <w:sz w:val="28"/>
          <w:szCs w:val="28"/>
        </w:rPr>
        <w:t>;</w:t>
      </w:r>
    </w:p>
    <w:p w:rsidR="00ED1874" w:rsidRPr="00B404A1" w:rsidRDefault="00B404A1" w:rsidP="00ED1874">
      <w:pPr>
        <w:pStyle w:val="1-2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D1874" w:rsidRPr="00B404A1">
        <w:rPr>
          <w:rFonts w:ascii="Times New Roman" w:hAnsi="Times New Roman"/>
          <w:sz w:val="28"/>
          <w:szCs w:val="28"/>
        </w:rPr>
        <w:t>ремонт лифтов с общей стоимостью работ не более 1,5 млн</w:t>
      </w:r>
      <w:proofErr w:type="gramStart"/>
      <w:r w:rsidR="00ED1874" w:rsidRPr="00B404A1">
        <w:rPr>
          <w:rFonts w:ascii="Times New Roman" w:hAnsi="Times New Roman"/>
          <w:sz w:val="28"/>
          <w:szCs w:val="28"/>
        </w:rPr>
        <w:t>.р</w:t>
      </w:r>
      <w:proofErr w:type="gramEnd"/>
      <w:r w:rsidR="00ED1874" w:rsidRPr="00B404A1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 xml:space="preserve"> на сумму – </w:t>
      </w:r>
      <w:r w:rsidR="006158D8" w:rsidRPr="00174664">
        <w:rPr>
          <w:rFonts w:ascii="Times New Roman" w:hAnsi="Times New Roman"/>
          <w:b/>
          <w:sz w:val="28"/>
          <w:szCs w:val="28"/>
        </w:rPr>
        <w:t>1</w:t>
      </w:r>
      <w:r w:rsidRPr="00174664">
        <w:rPr>
          <w:rFonts w:ascii="Times New Roman" w:hAnsi="Times New Roman"/>
          <w:b/>
          <w:sz w:val="28"/>
          <w:szCs w:val="28"/>
        </w:rPr>
        <w:t> </w:t>
      </w:r>
      <w:r w:rsidR="006158D8" w:rsidRPr="00174664">
        <w:rPr>
          <w:rFonts w:ascii="Times New Roman" w:hAnsi="Times New Roman"/>
          <w:b/>
          <w:sz w:val="28"/>
          <w:szCs w:val="28"/>
        </w:rPr>
        <w:t>500</w:t>
      </w:r>
      <w:r w:rsidRPr="00174664">
        <w:rPr>
          <w:rFonts w:ascii="Times New Roman" w:hAnsi="Times New Roman"/>
          <w:b/>
          <w:sz w:val="28"/>
          <w:szCs w:val="28"/>
        </w:rPr>
        <w:t> </w:t>
      </w:r>
      <w:r w:rsidR="006158D8" w:rsidRPr="00174664">
        <w:rPr>
          <w:rFonts w:ascii="Times New Roman" w:hAnsi="Times New Roman"/>
          <w:b/>
          <w:sz w:val="28"/>
          <w:szCs w:val="28"/>
        </w:rPr>
        <w:t>000</w:t>
      </w:r>
      <w:r w:rsidRPr="00174664">
        <w:rPr>
          <w:rFonts w:ascii="Times New Roman" w:hAnsi="Times New Roman"/>
          <w:b/>
          <w:sz w:val="28"/>
          <w:szCs w:val="28"/>
        </w:rPr>
        <w:t xml:space="preserve"> рублей</w:t>
      </w:r>
      <w:r w:rsidR="006158D8">
        <w:rPr>
          <w:rFonts w:ascii="Times New Roman" w:hAnsi="Times New Roman"/>
          <w:sz w:val="28"/>
          <w:szCs w:val="28"/>
        </w:rPr>
        <w:t>.</w:t>
      </w:r>
    </w:p>
    <w:p w:rsidR="00ED1874" w:rsidRDefault="00ED1874" w:rsidP="00ED1874">
      <w:pPr>
        <w:pStyle w:val="1-21"/>
        <w:ind w:left="0"/>
        <w:jc w:val="both"/>
        <w:rPr>
          <w:rFonts w:ascii="Times New Roman" w:hAnsi="Times New Roman"/>
          <w:sz w:val="28"/>
          <w:szCs w:val="28"/>
        </w:rPr>
      </w:pPr>
    </w:p>
    <w:p w:rsidR="004313A3" w:rsidRPr="004313A3" w:rsidRDefault="00174664" w:rsidP="00ED1874">
      <w:pPr>
        <w:pStyle w:val="1-2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денежных средств на </w:t>
      </w:r>
      <w:r w:rsidR="00E96838">
        <w:rPr>
          <w:rFonts w:ascii="Times New Roman" w:hAnsi="Times New Roman"/>
          <w:sz w:val="28"/>
          <w:szCs w:val="28"/>
        </w:rPr>
        <w:t>текущем специальном</w:t>
      </w:r>
      <w:r w:rsidR="00E96838" w:rsidRPr="0069692A">
        <w:rPr>
          <w:rFonts w:ascii="Times New Roman" w:hAnsi="Times New Roman"/>
          <w:sz w:val="28"/>
          <w:szCs w:val="28"/>
        </w:rPr>
        <w:t xml:space="preserve"> счет</w:t>
      </w:r>
      <w:r w:rsidR="00E96838">
        <w:rPr>
          <w:rFonts w:ascii="Times New Roman" w:hAnsi="Times New Roman"/>
          <w:sz w:val="28"/>
          <w:szCs w:val="28"/>
        </w:rPr>
        <w:t>е</w:t>
      </w:r>
      <w:r w:rsidR="00E96838" w:rsidRPr="0069692A">
        <w:rPr>
          <w:rFonts w:ascii="Times New Roman" w:hAnsi="Times New Roman"/>
          <w:sz w:val="28"/>
          <w:szCs w:val="28"/>
        </w:rPr>
        <w:t xml:space="preserve"> капитального ремонта</w:t>
      </w:r>
      <w:r w:rsidRPr="00F42735">
        <w:rPr>
          <w:rFonts w:ascii="Times New Roman" w:hAnsi="Times New Roman"/>
          <w:sz w:val="28"/>
          <w:szCs w:val="28"/>
        </w:rPr>
        <w:t xml:space="preserve"> </w:t>
      </w:r>
      <w:r w:rsidRPr="00656B34">
        <w:rPr>
          <w:rFonts w:ascii="Times New Roman" w:hAnsi="Times New Roman"/>
          <w:sz w:val="28"/>
          <w:szCs w:val="28"/>
        </w:rPr>
        <w:t>и депозитн</w:t>
      </w:r>
      <w:r>
        <w:rPr>
          <w:rFonts w:ascii="Times New Roman" w:hAnsi="Times New Roman"/>
          <w:sz w:val="28"/>
          <w:szCs w:val="28"/>
        </w:rPr>
        <w:t>ом</w:t>
      </w:r>
      <w:r w:rsidRPr="00656B34">
        <w:rPr>
          <w:rFonts w:ascii="Times New Roman" w:hAnsi="Times New Roman"/>
          <w:sz w:val="28"/>
          <w:szCs w:val="28"/>
        </w:rPr>
        <w:t xml:space="preserve"> счет</w:t>
      </w:r>
      <w:r>
        <w:rPr>
          <w:rFonts w:ascii="Times New Roman" w:hAnsi="Times New Roman"/>
          <w:sz w:val="28"/>
          <w:szCs w:val="28"/>
        </w:rPr>
        <w:t>ах</w:t>
      </w:r>
      <w:r w:rsidRPr="00656B34">
        <w:rPr>
          <w:rFonts w:ascii="Times New Roman" w:hAnsi="Times New Roman"/>
          <w:sz w:val="28"/>
          <w:szCs w:val="28"/>
        </w:rPr>
        <w:t xml:space="preserve"> в Сбербанке </w:t>
      </w:r>
      <w:r w:rsidRPr="00DB548E">
        <w:rPr>
          <w:rFonts w:ascii="Times New Roman" w:hAnsi="Times New Roman"/>
          <w:b/>
          <w:sz w:val="28"/>
          <w:szCs w:val="28"/>
        </w:rPr>
        <w:t>на 01.0</w:t>
      </w:r>
      <w:r>
        <w:rPr>
          <w:rFonts w:ascii="Times New Roman" w:hAnsi="Times New Roman"/>
          <w:b/>
          <w:sz w:val="28"/>
          <w:szCs w:val="28"/>
        </w:rPr>
        <w:t>3</w:t>
      </w:r>
      <w:r w:rsidRPr="00DB548E">
        <w:rPr>
          <w:rFonts w:ascii="Times New Roman" w:hAnsi="Times New Roman"/>
          <w:b/>
          <w:sz w:val="28"/>
          <w:szCs w:val="28"/>
        </w:rPr>
        <w:t>.2024</w:t>
      </w:r>
      <w:r w:rsidRPr="00F42735">
        <w:rPr>
          <w:rFonts w:ascii="Times New Roman" w:hAnsi="Times New Roman"/>
          <w:sz w:val="28"/>
          <w:szCs w:val="28"/>
        </w:rPr>
        <w:t xml:space="preserve"> </w:t>
      </w:r>
      <w:r w:rsidR="005B234C">
        <w:rPr>
          <w:rFonts w:ascii="Times New Roman" w:hAnsi="Times New Roman"/>
          <w:sz w:val="28"/>
          <w:szCs w:val="28"/>
        </w:rPr>
        <w:t>–</w:t>
      </w:r>
      <w:r w:rsidRPr="00F42735">
        <w:rPr>
          <w:rFonts w:ascii="Times New Roman" w:hAnsi="Times New Roman"/>
          <w:sz w:val="28"/>
          <w:szCs w:val="28"/>
        </w:rPr>
        <w:t xml:space="preserve"> </w:t>
      </w:r>
      <w:r w:rsidR="005B234C" w:rsidRPr="004313A3">
        <w:rPr>
          <w:rFonts w:ascii="Times New Roman" w:hAnsi="Times New Roman"/>
          <w:b/>
          <w:sz w:val="28"/>
          <w:szCs w:val="28"/>
        </w:rPr>
        <w:t>52 789 783,63</w:t>
      </w:r>
      <w:r w:rsidR="005B234C">
        <w:rPr>
          <w:rFonts w:ascii="Times New Roman" w:hAnsi="Times New Roman"/>
          <w:sz w:val="28"/>
          <w:szCs w:val="28"/>
        </w:rPr>
        <w:t xml:space="preserve"> руб</w:t>
      </w:r>
      <w:r w:rsidR="005B234C" w:rsidRPr="005B234C">
        <w:rPr>
          <w:rFonts w:ascii="Times New Roman" w:hAnsi="Times New Roman"/>
          <w:sz w:val="28"/>
          <w:szCs w:val="28"/>
        </w:rPr>
        <w:t>лей</w:t>
      </w:r>
      <w:r w:rsidR="004313A3" w:rsidRPr="004313A3">
        <w:rPr>
          <w:rFonts w:ascii="Times New Roman" w:hAnsi="Times New Roman"/>
          <w:sz w:val="28"/>
          <w:szCs w:val="28"/>
        </w:rPr>
        <w:t xml:space="preserve">: </w:t>
      </w:r>
    </w:p>
    <w:p w:rsidR="004313A3" w:rsidRDefault="004313A3" w:rsidP="004313A3">
      <w:pPr>
        <w:pStyle w:val="1-2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4313A3" w:rsidRDefault="004313A3" w:rsidP="004313A3">
      <w:pPr>
        <w:pStyle w:val="1-2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 w:rsidRPr="004313A3">
        <w:rPr>
          <w:rFonts w:ascii="Times New Roman" w:hAnsi="Times New Roman"/>
          <w:sz w:val="28"/>
          <w:szCs w:val="28"/>
        </w:rPr>
        <w:t>текущем специальном</w:t>
      </w:r>
      <w:r>
        <w:rPr>
          <w:rFonts w:ascii="Times New Roman" w:hAnsi="Times New Roman"/>
          <w:sz w:val="28"/>
          <w:szCs w:val="28"/>
        </w:rPr>
        <w:t xml:space="preserve"> счете – </w:t>
      </w:r>
      <w:r w:rsidRPr="004313A3">
        <w:rPr>
          <w:rFonts w:ascii="Times New Roman" w:hAnsi="Times New Roman"/>
          <w:sz w:val="28"/>
          <w:szCs w:val="28"/>
        </w:rPr>
        <w:t>317</w:t>
      </w:r>
      <w:r w:rsidR="005A58D5">
        <w:rPr>
          <w:rFonts w:ascii="Times New Roman" w:hAnsi="Times New Roman"/>
          <w:sz w:val="28"/>
          <w:szCs w:val="28"/>
          <w:lang w:val="en-US"/>
        </w:rPr>
        <w:t> </w:t>
      </w:r>
      <w:r w:rsidRPr="004313A3">
        <w:rPr>
          <w:rFonts w:ascii="Times New Roman" w:hAnsi="Times New Roman"/>
          <w:sz w:val="28"/>
          <w:szCs w:val="28"/>
        </w:rPr>
        <w:t>783</w:t>
      </w:r>
      <w:r w:rsidR="005A58D5">
        <w:rPr>
          <w:rFonts w:ascii="Times New Roman" w:hAnsi="Times New Roman"/>
          <w:sz w:val="28"/>
          <w:szCs w:val="28"/>
        </w:rPr>
        <w:t>,</w:t>
      </w:r>
      <w:r w:rsidRPr="004313A3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рублей,</w:t>
      </w:r>
    </w:p>
    <w:p w:rsidR="004313A3" w:rsidRPr="00F42735" w:rsidRDefault="004313A3" w:rsidP="004313A3">
      <w:pPr>
        <w:pStyle w:val="1-2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депозитном счете – </w:t>
      </w:r>
      <w:r>
        <w:rPr>
          <w:rFonts w:ascii="Times New Roman" w:hAnsi="Times New Roman"/>
          <w:sz w:val="28"/>
          <w:szCs w:val="28"/>
          <w:lang w:val="en-US"/>
        </w:rPr>
        <w:t>52 472 00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,00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174664" w:rsidRDefault="00174664" w:rsidP="00ED1874">
      <w:pPr>
        <w:pStyle w:val="1-21"/>
        <w:ind w:left="0"/>
        <w:jc w:val="both"/>
        <w:rPr>
          <w:rFonts w:ascii="Times New Roman" w:hAnsi="Times New Roman"/>
          <w:sz w:val="28"/>
          <w:szCs w:val="28"/>
        </w:rPr>
      </w:pPr>
    </w:p>
    <w:p w:rsidR="00174664" w:rsidRPr="00F42735" w:rsidRDefault="00174664" w:rsidP="00ED1874">
      <w:pPr>
        <w:pStyle w:val="1-2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объем средств</w:t>
      </w:r>
      <w:r w:rsidR="004B3E4F">
        <w:rPr>
          <w:rFonts w:ascii="Times New Roman" w:hAnsi="Times New Roman"/>
          <w:sz w:val="28"/>
          <w:szCs w:val="28"/>
        </w:rPr>
        <w:t xml:space="preserve"> к испол</w:t>
      </w:r>
      <w:r w:rsidR="00980AE2">
        <w:rPr>
          <w:rFonts w:ascii="Times New Roman" w:hAnsi="Times New Roman"/>
          <w:sz w:val="28"/>
          <w:szCs w:val="28"/>
        </w:rPr>
        <w:t>ьзованию</w:t>
      </w:r>
      <w:r>
        <w:rPr>
          <w:rFonts w:ascii="Times New Roman" w:hAnsi="Times New Roman"/>
          <w:sz w:val="28"/>
          <w:szCs w:val="28"/>
        </w:rPr>
        <w:t>, выносимых на общее собрание собственников в 2024 году – 45 800 000 рублей.</w:t>
      </w:r>
      <w:bookmarkStart w:id="0" w:name="_GoBack"/>
      <w:bookmarkEnd w:id="0"/>
    </w:p>
    <w:sectPr w:rsidR="00174664" w:rsidRPr="00F42735" w:rsidSect="00514D4C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2264"/>
    <w:multiLevelType w:val="multilevel"/>
    <w:tmpl w:val="181066E4"/>
    <w:lvl w:ilvl="0">
      <w:start w:val="1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">
    <w:nsid w:val="1E125FC4"/>
    <w:multiLevelType w:val="hybridMultilevel"/>
    <w:tmpl w:val="50CCF652"/>
    <w:lvl w:ilvl="0" w:tplc="B5180028">
      <w:start w:val="1"/>
      <w:numFmt w:val="bullet"/>
      <w:lvlText w:val="-"/>
      <w:lvlJc w:val="left"/>
      <w:pPr>
        <w:ind w:left="120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9747F23"/>
    <w:multiLevelType w:val="hybridMultilevel"/>
    <w:tmpl w:val="915605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301D76"/>
    <w:multiLevelType w:val="multilevel"/>
    <w:tmpl w:val="04CA1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4">
    <w:nsid w:val="6B0C03C3"/>
    <w:multiLevelType w:val="multilevel"/>
    <w:tmpl w:val="181066E4"/>
    <w:lvl w:ilvl="0">
      <w:start w:val="1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5">
    <w:nsid w:val="6BF30D8F"/>
    <w:multiLevelType w:val="multilevel"/>
    <w:tmpl w:val="19100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0EC6D74"/>
    <w:multiLevelType w:val="hybridMultilevel"/>
    <w:tmpl w:val="9D1225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8268C7"/>
    <w:multiLevelType w:val="hybridMultilevel"/>
    <w:tmpl w:val="C6E607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9786B"/>
    <w:rsid w:val="00043DBF"/>
    <w:rsid w:val="00045C73"/>
    <w:rsid w:val="0009786B"/>
    <w:rsid w:val="000A44AC"/>
    <w:rsid w:val="000E7F0C"/>
    <w:rsid w:val="00174664"/>
    <w:rsid w:val="00194C5A"/>
    <w:rsid w:val="001A2BB7"/>
    <w:rsid w:val="00304192"/>
    <w:rsid w:val="003375B3"/>
    <w:rsid w:val="003B7242"/>
    <w:rsid w:val="003C211A"/>
    <w:rsid w:val="0042067E"/>
    <w:rsid w:val="004313A3"/>
    <w:rsid w:val="004B3E4F"/>
    <w:rsid w:val="00514D4C"/>
    <w:rsid w:val="00557465"/>
    <w:rsid w:val="00566137"/>
    <w:rsid w:val="00572841"/>
    <w:rsid w:val="005A58D5"/>
    <w:rsid w:val="005B234C"/>
    <w:rsid w:val="005C3538"/>
    <w:rsid w:val="005E0045"/>
    <w:rsid w:val="006158D8"/>
    <w:rsid w:val="006357C7"/>
    <w:rsid w:val="00656B34"/>
    <w:rsid w:val="006654BF"/>
    <w:rsid w:val="0069692A"/>
    <w:rsid w:val="006B14C0"/>
    <w:rsid w:val="006C626F"/>
    <w:rsid w:val="007258EC"/>
    <w:rsid w:val="0077188B"/>
    <w:rsid w:val="0079566B"/>
    <w:rsid w:val="007B7B5E"/>
    <w:rsid w:val="007C230C"/>
    <w:rsid w:val="007D0A9B"/>
    <w:rsid w:val="007D3F87"/>
    <w:rsid w:val="007E165B"/>
    <w:rsid w:val="008D25D3"/>
    <w:rsid w:val="00925D65"/>
    <w:rsid w:val="0093328F"/>
    <w:rsid w:val="00965642"/>
    <w:rsid w:val="00980AE2"/>
    <w:rsid w:val="009A27A0"/>
    <w:rsid w:val="00A0219F"/>
    <w:rsid w:val="00B404A1"/>
    <w:rsid w:val="00B7452B"/>
    <w:rsid w:val="00BE16E3"/>
    <w:rsid w:val="00C91745"/>
    <w:rsid w:val="00C94C8F"/>
    <w:rsid w:val="00CC3184"/>
    <w:rsid w:val="00D42F81"/>
    <w:rsid w:val="00D767A5"/>
    <w:rsid w:val="00D85EBE"/>
    <w:rsid w:val="00DB548E"/>
    <w:rsid w:val="00E96838"/>
    <w:rsid w:val="00EA07E0"/>
    <w:rsid w:val="00ED1874"/>
    <w:rsid w:val="00EE2EEB"/>
    <w:rsid w:val="00F24CB3"/>
    <w:rsid w:val="00F42735"/>
    <w:rsid w:val="00FA158E"/>
    <w:rsid w:val="00FC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42"/>
    <w:rPr>
      <w:rFonts w:ascii="Cambria" w:eastAsia="MS Mincho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09786B"/>
    <w:pPr>
      <w:ind w:left="720"/>
      <w:contextualSpacing/>
    </w:pPr>
  </w:style>
  <w:style w:type="paragraph" w:styleId="a3">
    <w:name w:val="List Paragraph"/>
    <w:basedOn w:val="a"/>
    <w:uiPriority w:val="34"/>
    <w:qFormat/>
    <w:rsid w:val="0009786B"/>
    <w:pPr>
      <w:ind w:left="720"/>
      <w:contextualSpacing/>
    </w:pPr>
  </w:style>
  <w:style w:type="table" w:styleId="a4">
    <w:name w:val="Table Grid"/>
    <w:basedOn w:val="a1"/>
    <w:uiPriority w:val="39"/>
    <w:rsid w:val="003B7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Егор</cp:lastModifiedBy>
  <cp:revision>2</cp:revision>
  <cp:lastPrinted>2024-03-03T10:09:00Z</cp:lastPrinted>
  <dcterms:created xsi:type="dcterms:W3CDTF">2024-03-03T10:10:00Z</dcterms:created>
  <dcterms:modified xsi:type="dcterms:W3CDTF">2024-03-03T10:10:00Z</dcterms:modified>
</cp:coreProperties>
</file>